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B2" w:rsidRDefault="007148E1">
      <w:pPr>
        <w:rPr>
          <w:rFonts w:ascii="Arial" w:hAnsi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BC1883" wp14:editId="2D053F0B">
            <wp:simplePos x="0" y="0"/>
            <wp:positionH relativeFrom="column">
              <wp:posOffset>6724650</wp:posOffset>
            </wp:positionH>
            <wp:positionV relativeFrom="paragraph">
              <wp:posOffset>-912495</wp:posOffset>
            </wp:positionV>
            <wp:extent cx="1847850" cy="84772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B2">
        <w:rPr>
          <w:rFonts w:ascii="Arial" w:hAnsi="Arial"/>
          <w:b/>
        </w:rPr>
        <w:t xml:space="preserve">Post: </w:t>
      </w:r>
      <w:r w:rsidR="009327B2">
        <w:rPr>
          <w:rFonts w:ascii="Arial" w:hAnsi="Arial"/>
          <w:b/>
        </w:rPr>
        <w:tab/>
        <w:t>Community Fundraiser</w:t>
      </w:r>
      <w:r w:rsidR="009327B2">
        <w:rPr>
          <w:rFonts w:ascii="Arial" w:hAnsi="Arial"/>
          <w:b/>
        </w:rPr>
        <w:tab/>
      </w:r>
      <w:bookmarkStart w:id="0" w:name="_GoBack"/>
      <w:bookmarkEnd w:id="0"/>
      <w:r w:rsidR="009327B2">
        <w:rPr>
          <w:rFonts w:ascii="Arial" w:hAnsi="Arial"/>
          <w:b/>
        </w:rPr>
        <w:tab/>
        <w:t>Directorate: Charity</w:t>
      </w:r>
      <w:r w:rsidR="00E163EF">
        <w:rPr>
          <w:rFonts w:ascii="Arial" w:hAnsi="Arial"/>
          <w:b/>
        </w:rPr>
        <w:t xml:space="preserve"> - Fundraising</w:t>
      </w:r>
    </w:p>
    <w:p w:rsidR="009327B2" w:rsidRDefault="009327B2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0"/>
        <w:gridCol w:w="3780"/>
        <w:gridCol w:w="2904"/>
      </w:tblGrid>
      <w:tr w:rsidR="009327B2" w:rsidRPr="00D56041">
        <w:tc>
          <w:tcPr>
            <w:tcW w:w="2088" w:type="dxa"/>
          </w:tcPr>
          <w:p w:rsidR="009327B2" w:rsidRPr="00D56041" w:rsidRDefault="009327B2">
            <w:pPr>
              <w:pStyle w:val="Heading1"/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Criteria</w:t>
            </w:r>
          </w:p>
        </w:tc>
        <w:tc>
          <w:tcPr>
            <w:tcW w:w="5400" w:type="dxa"/>
          </w:tcPr>
          <w:p w:rsidR="009327B2" w:rsidRPr="00D56041" w:rsidRDefault="009327B2">
            <w:pPr>
              <w:ind w:left="360"/>
              <w:rPr>
                <w:rFonts w:ascii="Arial" w:hAnsi="Arial"/>
                <w:b/>
              </w:rPr>
            </w:pPr>
            <w:r w:rsidRPr="00D56041">
              <w:rPr>
                <w:rFonts w:ascii="Arial" w:hAnsi="Arial"/>
                <w:b/>
                <w:sz w:val="22"/>
                <w:szCs w:val="22"/>
              </w:rPr>
              <w:t>Essential</w:t>
            </w:r>
          </w:p>
        </w:tc>
        <w:tc>
          <w:tcPr>
            <w:tcW w:w="3780" w:type="dxa"/>
          </w:tcPr>
          <w:p w:rsidR="009327B2" w:rsidRPr="00D56041" w:rsidRDefault="009327B2">
            <w:pPr>
              <w:ind w:left="360"/>
              <w:rPr>
                <w:rFonts w:ascii="Arial" w:hAnsi="Arial"/>
                <w:b/>
              </w:rPr>
            </w:pPr>
            <w:r w:rsidRPr="00D56041">
              <w:rPr>
                <w:rFonts w:ascii="Arial" w:hAnsi="Arial"/>
                <w:b/>
                <w:sz w:val="22"/>
                <w:szCs w:val="22"/>
              </w:rPr>
              <w:t>Desirable</w:t>
            </w:r>
          </w:p>
        </w:tc>
        <w:tc>
          <w:tcPr>
            <w:tcW w:w="2904" w:type="dxa"/>
          </w:tcPr>
          <w:p w:rsidR="009327B2" w:rsidRPr="00D56041" w:rsidRDefault="009327B2">
            <w:pPr>
              <w:rPr>
                <w:rFonts w:ascii="Arial" w:hAnsi="Arial"/>
                <w:b/>
              </w:rPr>
            </w:pPr>
            <w:r w:rsidRPr="00D56041">
              <w:rPr>
                <w:rFonts w:ascii="Arial" w:hAnsi="Arial"/>
                <w:b/>
                <w:sz w:val="22"/>
                <w:szCs w:val="22"/>
              </w:rPr>
              <w:t>Method of Assessment</w:t>
            </w:r>
          </w:p>
        </w:tc>
      </w:tr>
      <w:tr w:rsidR="009327B2" w:rsidRPr="00D56041">
        <w:tc>
          <w:tcPr>
            <w:tcW w:w="2088" w:type="dxa"/>
          </w:tcPr>
          <w:p w:rsidR="009327B2" w:rsidRPr="00D56041" w:rsidRDefault="009327B2">
            <w:p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Qualifications and Training</w:t>
            </w:r>
          </w:p>
        </w:tc>
        <w:tc>
          <w:tcPr>
            <w:tcW w:w="5400" w:type="dxa"/>
          </w:tcPr>
          <w:p w:rsidR="009327B2" w:rsidRDefault="009327B2" w:rsidP="00CD45F9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 GCSE’s above grade C</w:t>
            </w:r>
          </w:p>
          <w:p w:rsidR="009327B2" w:rsidRPr="00D56041" w:rsidRDefault="009327B2" w:rsidP="00CD45F9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Computer literate to intermediate level with strong abilities in Microsoft </w:t>
            </w:r>
            <w:r w:rsidR="002423E7">
              <w:rPr>
                <w:rFonts w:ascii="Arial" w:hAnsi="Arial"/>
                <w:sz w:val="22"/>
                <w:szCs w:val="22"/>
              </w:rPr>
              <w:t>Office</w:t>
            </w:r>
          </w:p>
          <w:p w:rsidR="009327B2" w:rsidRPr="00D56041" w:rsidRDefault="009327B2">
            <w:pPr>
              <w:ind w:left="360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9327B2" w:rsidRDefault="009327B2" w:rsidP="00420011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Pr="00490F1F">
              <w:rPr>
                <w:rFonts w:ascii="Arial" w:hAnsi="Arial"/>
                <w:sz w:val="22"/>
                <w:szCs w:val="22"/>
              </w:rPr>
              <w:t xml:space="preserve"> A levels or NVQ</w:t>
            </w:r>
          </w:p>
          <w:p w:rsidR="009327B2" w:rsidRPr="00490F1F" w:rsidRDefault="009327B2" w:rsidP="00420011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Educated to degree level (or equivalent experience)</w:t>
            </w:r>
          </w:p>
          <w:p w:rsidR="009327B2" w:rsidRDefault="009327B2" w:rsidP="00420011">
            <w:pPr>
              <w:rPr>
                <w:rFonts w:ascii="Arial" w:hAnsi="Arial"/>
              </w:rPr>
            </w:pPr>
          </w:p>
          <w:p w:rsidR="009327B2" w:rsidRPr="00D56041" w:rsidRDefault="009327B2" w:rsidP="00420011">
            <w:pPr>
              <w:rPr>
                <w:rFonts w:ascii="Arial" w:hAnsi="Arial"/>
              </w:rPr>
            </w:pPr>
          </w:p>
        </w:tc>
        <w:tc>
          <w:tcPr>
            <w:tcW w:w="2904" w:type="dxa"/>
          </w:tcPr>
          <w:p w:rsidR="009327B2" w:rsidRPr="00D56041" w:rsidRDefault="009327B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9327B2" w:rsidRPr="00D56041" w:rsidRDefault="009327B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Interview</w:t>
            </w:r>
          </w:p>
          <w:p w:rsidR="009327B2" w:rsidRPr="00D56041" w:rsidRDefault="009327B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Certificates</w:t>
            </w:r>
          </w:p>
        </w:tc>
      </w:tr>
      <w:tr w:rsidR="009327B2" w:rsidRPr="00D56041">
        <w:tc>
          <w:tcPr>
            <w:tcW w:w="2088" w:type="dxa"/>
          </w:tcPr>
          <w:p w:rsidR="009327B2" w:rsidRPr="00D56041" w:rsidRDefault="009327B2">
            <w:p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Experience and Knowledge</w:t>
            </w:r>
          </w:p>
        </w:tc>
        <w:tc>
          <w:tcPr>
            <w:tcW w:w="5400" w:type="dxa"/>
          </w:tcPr>
          <w:p w:rsidR="009327B2" w:rsidRPr="00C74B7D" w:rsidRDefault="009327B2" w:rsidP="00C74B7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74B7D">
              <w:rPr>
                <w:rFonts w:ascii="Arial" w:hAnsi="Arial"/>
                <w:sz w:val="22"/>
                <w:szCs w:val="22"/>
              </w:rPr>
              <w:t xml:space="preserve">Experience of providing excellent customer care </w:t>
            </w:r>
          </w:p>
          <w:p w:rsidR="009327B2" w:rsidRPr="00D56041" w:rsidRDefault="009327B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The ability to write in plain, jargon-free English</w:t>
            </w:r>
          </w:p>
          <w:p w:rsidR="009327B2" w:rsidRPr="00D56041" w:rsidRDefault="009327B2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 xml:space="preserve">Familiarity with a range of events and community fundraising ideas </w:t>
            </w:r>
          </w:p>
          <w:p w:rsidR="009327B2" w:rsidRPr="00D56041" w:rsidRDefault="009327B2" w:rsidP="006227C9">
            <w:pPr>
              <w:ind w:left="360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9327B2" w:rsidRDefault="009327B2" w:rsidP="001A3E5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Formal or informal  f</w:t>
            </w:r>
            <w:r w:rsidRPr="00D56041">
              <w:rPr>
                <w:rFonts w:ascii="Arial" w:hAnsi="Arial"/>
                <w:sz w:val="22"/>
                <w:szCs w:val="22"/>
              </w:rPr>
              <w:t>undraising experience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327B2" w:rsidRDefault="009327B2" w:rsidP="001A3E5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Experience of delivering presentations</w:t>
            </w:r>
          </w:p>
          <w:p w:rsidR="009327B2" w:rsidRDefault="009327B2" w:rsidP="001A3E5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to targets</w:t>
            </w:r>
          </w:p>
          <w:p w:rsidR="009327B2" w:rsidRDefault="009327B2" w:rsidP="001A3E5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Experience of managing multiple successful relationships </w:t>
            </w:r>
          </w:p>
          <w:p w:rsidR="009327B2" w:rsidRDefault="009327B2" w:rsidP="00C74B7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74B7D">
              <w:rPr>
                <w:rFonts w:ascii="Arial" w:hAnsi="Arial"/>
                <w:sz w:val="22"/>
                <w:szCs w:val="22"/>
              </w:rPr>
              <w:t xml:space="preserve">Experience of using a database </w:t>
            </w:r>
          </w:p>
          <w:p w:rsidR="009327B2" w:rsidRPr="00C74B7D" w:rsidRDefault="009327B2" w:rsidP="00C74B7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Experience of using Raiser’s Edge database</w:t>
            </w:r>
          </w:p>
          <w:p w:rsidR="009327B2" w:rsidRPr="00D56041" w:rsidRDefault="009327B2" w:rsidP="00C97F24">
            <w:pPr>
              <w:rPr>
                <w:rFonts w:ascii="Arial" w:hAnsi="Arial"/>
              </w:rPr>
            </w:pPr>
          </w:p>
        </w:tc>
        <w:tc>
          <w:tcPr>
            <w:tcW w:w="2904" w:type="dxa"/>
          </w:tcPr>
          <w:p w:rsidR="009327B2" w:rsidRPr="00D56041" w:rsidRDefault="009327B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9327B2" w:rsidRPr="00D56041" w:rsidRDefault="009327B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Interview</w:t>
            </w:r>
          </w:p>
          <w:p w:rsidR="009327B2" w:rsidRPr="00D56041" w:rsidRDefault="009327B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Certificates</w:t>
            </w:r>
          </w:p>
        </w:tc>
      </w:tr>
      <w:tr w:rsidR="009327B2" w:rsidRPr="00D56041">
        <w:tc>
          <w:tcPr>
            <w:tcW w:w="2088" w:type="dxa"/>
          </w:tcPr>
          <w:p w:rsidR="009327B2" w:rsidRPr="00D56041" w:rsidRDefault="009327B2">
            <w:p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Skills and Ability</w:t>
            </w:r>
          </w:p>
        </w:tc>
        <w:tc>
          <w:tcPr>
            <w:tcW w:w="5400" w:type="dxa"/>
          </w:tcPr>
          <w:p w:rsidR="000B1169" w:rsidRPr="000B1169" w:rsidRDefault="000B1169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Full driving licence and </w:t>
            </w:r>
            <w:r w:rsidR="003C61DD">
              <w:rPr>
                <w:rFonts w:ascii="Arial" w:hAnsi="Arial"/>
                <w:sz w:val="22"/>
                <w:szCs w:val="22"/>
              </w:rPr>
              <w:t>use of a car</w:t>
            </w:r>
          </w:p>
          <w:p w:rsidR="009327B2" w:rsidRDefault="009327B2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Comfortable speaking in front of groups and at different levels</w:t>
            </w:r>
          </w:p>
          <w:p w:rsidR="009327B2" w:rsidRDefault="009327B2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Ability to enthuse and motivate</w:t>
            </w:r>
          </w:p>
          <w:p w:rsidR="009327B2" w:rsidRPr="00D56041" w:rsidRDefault="009327B2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A team player with the ability to work flexibly and independently, to fundraising targets</w:t>
            </w:r>
          </w:p>
          <w:p w:rsidR="009327B2" w:rsidRPr="00D56041" w:rsidRDefault="009327B2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Sensit</w:t>
            </w:r>
            <w:r>
              <w:rPr>
                <w:rFonts w:ascii="Arial" w:hAnsi="Arial"/>
                <w:sz w:val="22"/>
                <w:szCs w:val="22"/>
              </w:rPr>
              <w:t>ive to the interests of supporters</w:t>
            </w:r>
            <w:r w:rsidRPr="00D56041">
              <w:rPr>
                <w:rFonts w:ascii="Arial" w:hAnsi="Arial"/>
                <w:sz w:val="22"/>
                <w:szCs w:val="22"/>
              </w:rPr>
              <w:t xml:space="preserve"> at all times</w:t>
            </w:r>
          </w:p>
          <w:p w:rsidR="009327B2" w:rsidRDefault="009327B2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lastRenderedPageBreak/>
              <w:t>Excellent written and oral communication skills</w:t>
            </w:r>
          </w:p>
          <w:p w:rsidR="009327B2" w:rsidRDefault="009327B2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Excellent organisation and time management skills.</w:t>
            </w:r>
          </w:p>
          <w:p w:rsidR="009327B2" w:rsidRPr="00D56041" w:rsidRDefault="009327B2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Ability to work to deadlines</w:t>
            </w:r>
          </w:p>
          <w:p w:rsidR="009327B2" w:rsidRDefault="009327B2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422C9C">
              <w:rPr>
                <w:rFonts w:ascii="Arial" w:hAnsi="Arial"/>
                <w:sz w:val="22"/>
                <w:szCs w:val="22"/>
              </w:rPr>
              <w:t xml:space="preserve">Ability to interact with a wide variety of people in different circumstances, to achieve positive financial outcomes and to establish long-term relationships and partnerships </w:t>
            </w:r>
          </w:p>
          <w:p w:rsidR="009327B2" w:rsidRDefault="009327B2" w:rsidP="000B116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Creative thinker who is quick to respond to opportunities</w:t>
            </w:r>
          </w:p>
          <w:p w:rsidR="009327B2" w:rsidRPr="00D56041" w:rsidRDefault="009327B2" w:rsidP="006408D2">
            <w:pPr>
              <w:ind w:left="360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9327B2" w:rsidRPr="00EB5529" w:rsidRDefault="009327B2" w:rsidP="00EB5529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EB5529">
              <w:rPr>
                <w:rFonts w:ascii="Arial" w:hAnsi="Arial"/>
                <w:sz w:val="22"/>
                <w:szCs w:val="22"/>
              </w:rPr>
              <w:lastRenderedPageBreak/>
              <w:t>Ability to deliver engaging presentations to a range of different audiences</w:t>
            </w:r>
          </w:p>
          <w:p w:rsidR="009327B2" w:rsidRDefault="009327B2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Fundraising knowledge appropriate to the role</w:t>
            </w:r>
          </w:p>
          <w:p w:rsidR="009327B2" w:rsidRPr="00D56041" w:rsidRDefault="009327B2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Knowledge of design programmed such as Adobe InDesign</w:t>
            </w:r>
          </w:p>
          <w:p w:rsidR="009327B2" w:rsidRDefault="009327B2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lastRenderedPageBreak/>
              <w:t xml:space="preserve">Experience </w:t>
            </w:r>
            <w:r>
              <w:rPr>
                <w:rFonts w:ascii="Arial" w:hAnsi="Arial"/>
                <w:sz w:val="22"/>
                <w:szCs w:val="22"/>
              </w:rPr>
              <w:t xml:space="preserve">of </w:t>
            </w:r>
            <w:r w:rsidRPr="00D56041">
              <w:rPr>
                <w:rFonts w:ascii="Arial" w:hAnsi="Arial"/>
                <w:sz w:val="22"/>
                <w:szCs w:val="22"/>
              </w:rPr>
              <w:t>dealing with bereaved families, friends and carers</w:t>
            </w:r>
          </w:p>
          <w:p w:rsidR="009327B2" w:rsidRPr="00D56041" w:rsidRDefault="009327B2" w:rsidP="000B1169">
            <w:pPr>
              <w:ind w:left="360"/>
              <w:rPr>
                <w:rFonts w:ascii="Arial" w:hAnsi="Arial"/>
              </w:rPr>
            </w:pPr>
          </w:p>
        </w:tc>
        <w:tc>
          <w:tcPr>
            <w:tcW w:w="2904" w:type="dxa"/>
          </w:tcPr>
          <w:p w:rsidR="009327B2" w:rsidRPr="00C20F37" w:rsidRDefault="009327B2" w:rsidP="00C20F37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C20F37">
              <w:rPr>
                <w:rFonts w:ascii="Arial" w:hAnsi="Arial"/>
                <w:sz w:val="22"/>
                <w:szCs w:val="22"/>
              </w:rPr>
              <w:lastRenderedPageBreak/>
              <w:t>Application form</w:t>
            </w:r>
          </w:p>
          <w:p w:rsidR="009327B2" w:rsidRPr="00C20F37" w:rsidRDefault="009327B2" w:rsidP="00C20F37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C20F37">
              <w:rPr>
                <w:rFonts w:ascii="Arial" w:hAnsi="Arial"/>
                <w:sz w:val="22"/>
                <w:szCs w:val="22"/>
              </w:rPr>
              <w:t>Interview</w:t>
            </w:r>
          </w:p>
        </w:tc>
      </w:tr>
      <w:tr w:rsidR="009327B2" w:rsidRPr="00D56041">
        <w:tc>
          <w:tcPr>
            <w:tcW w:w="2088" w:type="dxa"/>
          </w:tcPr>
          <w:p w:rsidR="009327B2" w:rsidRPr="00D56041" w:rsidRDefault="009327B2">
            <w:p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5400" w:type="dxa"/>
          </w:tcPr>
          <w:p w:rsidR="009327B2" w:rsidRPr="00D56041" w:rsidRDefault="009327B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Calm under pressure</w:t>
            </w:r>
          </w:p>
          <w:p w:rsidR="009327B2" w:rsidRPr="00D56041" w:rsidRDefault="009327B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Friendly, helpful and supportive to staff and donors</w:t>
            </w:r>
          </w:p>
          <w:p w:rsidR="009327B2" w:rsidRPr="00D56041" w:rsidRDefault="009327B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Polite</w:t>
            </w:r>
          </w:p>
          <w:p w:rsidR="009327B2" w:rsidRPr="00D56041" w:rsidRDefault="009327B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Team worker</w:t>
            </w:r>
          </w:p>
          <w:p w:rsidR="009327B2" w:rsidRDefault="009327B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Conscientious</w:t>
            </w:r>
          </w:p>
          <w:p w:rsidR="009327B2" w:rsidRPr="00D56041" w:rsidRDefault="009327B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Confident</w:t>
            </w:r>
          </w:p>
          <w:p w:rsidR="009327B2" w:rsidRPr="00D56041" w:rsidRDefault="009327B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Dedicated</w:t>
            </w:r>
          </w:p>
          <w:p w:rsidR="009327B2" w:rsidRDefault="009327B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 xml:space="preserve">Belief in the work of the Charity within the NHS </w:t>
            </w:r>
          </w:p>
          <w:p w:rsidR="009327B2" w:rsidRDefault="009327B2" w:rsidP="00230F0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Flexibility and a willingness to work evenings and weekends as required</w:t>
            </w:r>
          </w:p>
          <w:p w:rsidR="009327B2" w:rsidRPr="00D56041" w:rsidRDefault="009327B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56041">
              <w:rPr>
                <w:rFonts w:ascii="Arial" w:hAnsi="Arial"/>
                <w:sz w:val="22"/>
                <w:szCs w:val="22"/>
              </w:rPr>
              <w:t>Ability to maintain confidentiality</w:t>
            </w:r>
          </w:p>
        </w:tc>
        <w:tc>
          <w:tcPr>
            <w:tcW w:w="3780" w:type="dxa"/>
          </w:tcPr>
          <w:p w:rsidR="009327B2" w:rsidRPr="00422C9C" w:rsidRDefault="009327B2" w:rsidP="00422C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Desire to develop a career in fundraising</w:t>
            </w:r>
          </w:p>
        </w:tc>
        <w:tc>
          <w:tcPr>
            <w:tcW w:w="2904" w:type="dxa"/>
          </w:tcPr>
          <w:p w:rsidR="009327B2" w:rsidRPr="00D56041" w:rsidRDefault="009327B2">
            <w:pPr>
              <w:rPr>
                <w:rFonts w:ascii="Arial" w:hAnsi="Arial"/>
              </w:rPr>
            </w:pPr>
          </w:p>
        </w:tc>
      </w:tr>
    </w:tbl>
    <w:p w:rsidR="009327B2" w:rsidRPr="00D56041" w:rsidRDefault="009327B2">
      <w:pPr>
        <w:rPr>
          <w:rFonts w:ascii="Arial" w:hAnsi="Arial"/>
          <w:sz w:val="22"/>
          <w:szCs w:val="22"/>
        </w:rPr>
      </w:pPr>
    </w:p>
    <w:p w:rsidR="009327B2" w:rsidRPr="00D56041" w:rsidRDefault="009327B2">
      <w:pPr>
        <w:rPr>
          <w:sz w:val="22"/>
          <w:szCs w:val="22"/>
        </w:rPr>
      </w:pPr>
    </w:p>
    <w:sectPr w:rsidR="009327B2" w:rsidRPr="00D56041" w:rsidSect="003A6C66">
      <w:headerReference w:type="default" r:id="rId9"/>
      <w:headerReference w:type="first" r:id="rId10"/>
      <w:pgSz w:w="16838" w:h="11906" w:orient="landscape" w:code="9"/>
      <w:pgMar w:top="1797" w:right="1440" w:bottom="179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F3" w:rsidRDefault="00F83CF3">
      <w:r>
        <w:separator/>
      </w:r>
    </w:p>
  </w:endnote>
  <w:endnote w:type="continuationSeparator" w:id="0">
    <w:p w:rsidR="00F83CF3" w:rsidRDefault="00F8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F3" w:rsidRDefault="00F83CF3">
      <w:r>
        <w:separator/>
      </w:r>
    </w:p>
  </w:footnote>
  <w:footnote w:type="continuationSeparator" w:id="0">
    <w:p w:rsidR="00F83CF3" w:rsidRDefault="00F8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B2" w:rsidRDefault="009327B2">
    <w:pPr>
      <w:pStyle w:val="Header"/>
      <w:ind w:lef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B2" w:rsidRDefault="009327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59B"/>
    <w:multiLevelType w:val="hybridMultilevel"/>
    <w:tmpl w:val="3AF8C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1FA5"/>
    <w:multiLevelType w:val="hybridMultilevel"/>
    <w:tmpl w:val="47C2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1941"/>
    <w:multiLevelType w:val="multilevel"/>
    <w:tmpl w:val="6FB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27F3C"/>
    <w:multiLevelType w:val="hybridMultilevel"/>
    <w:tmpl w:val="1084D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A047E"/>
    <w:multiLevelType w:val="hybridMultilevel"/>
    <w:tmpl w:val="05FC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CB3137"/>
    <w:multiLevelType w:val="multilevel"/>
    <w:tmpl w:val="6FB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C3D6B"/>
    <w:multiLevelType w:val="hybridMultilevel"/>
    <w:tmpl w:val="C180E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7CC6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F8"/>
    <w:rsid w:val="00055F4F"/>
    <w:rsid w:val="000B1169"/>
    <w:rsid w:val="000C42B8"/>
    <w:rsid w:val="000F0003"/>
    <w:rsid w:val="00170B42"/>
    <w:rsid w:val="001A3E58"/>
    <w:rsid w:val="00230F05"/>
    <w:rsid w:val="002423E7"/>
    <w:rsid w:val="00261A30"/>
    <w:rsid w:val="002A7CB3"/>
    <w:rsid w:val="002C0ECF"/>
    <w:rsid w:val="002D7827"/>
    <w:rsid w:val="003412FF"/>
    <w:rsid w:val="00381FAB"/>
    <w:rsid w:val="003A6C66"/>
    <w:rsid w:val="003B7DCF"/>
    <w:rsid w:val="003C61DD"/>
    <w:rsid w:val="0041171D"/>
    <w:rsid w:val="00420011"/>
    <w:rsid w:val="00422C9C"/>
    <w:rsid w:val="0045657B"/>
    <w:rsid w:val="00490F1F"/>
    <w:rsid w:val="004B42E8"/>
    <w:rsid w:val="004F368A"/>
    <w:rsid w:val="005426E9"/>
    <w:rsid w:val="00575BD5"/>
    <w:rsid w:val="0058603A"/>
    <w:rsid w:val="005A4AF7"/>
    <w:rsid w:val="005A5E3D"/>
    <w:rsid w:val="00601C50"/>
    <w:rsid w:val="00602852"/>
    <w:rsid w:val="00606B0E"/>
    <w:rsid w:val="006124D9"/>
    <w:rsid w:val="006227C9"/>
    <w:rsid w:val="00624E7B"/>
    <w:rsid w:val="006408D2"/>
    <w:rsid w:val="006623D5"/>
    <w:rsid w:val="007148E1"/>
    <w:rsid w:val="00774C52"/>
    <w:rsid w:val="00784AF8"/>
    <w:rsid w:val="00830F6D"/>
    <w:rsid w:val="00887C87"/>
    <w:rsid w:val="008B07F8"/>
    <w:rsid w:val="008D79FF"/>
    <w:rsid w:val="0090251D"/>
    <w:rsid w:val="00922234"/>
    <w:rsid w:val="00925F1C"/>
    <w:rsid w:val="009327B2"/>
    <w:rsid w:val="00987483"/>
    <w:rsid w:val="009D3873"/>
    <w:rsid w:val="00A35BAF"/>
    <w:rsid w:val="00B57EB4"/>
    <w:rsid w:val="00C170B8"/>
    <w:rsid w:val="00C20F37"/>
    <w:rsid w:val="00C5154E"/>
    <w:rsid w:val="00C52DC3"/>
    <w:rsid w:val="00C53651"/>
    <w:rsid w:val="00C74B7D"/>
    <w:rsid w:val="00C92E5C"/>
    <w:rsid w:val="00C97F24"/>
    <w:rsid w:val="00CD45F9"/>
    <w:rsid w:val="00D56041"/>
    <w:rsid w:val="00D851B9"/>
    <w:rsid w:val="00DC7475"/>
    <w:rsid w:val="00E163EF"/>
    <w:rsid w:val="00E20B3A"/>
    <w:rsid w:val="00E25904"/>
    <w:rsid w:val="00E97DFA"/>
    <w:rsid w:val="00EA7961"/>
    <w:rsid w:val="00EB5529"/>
    <w:rsid w:val="00EE0E41"/>
    <w:rsid w:val="00F273D5"/>
    <w:rsid w:val="00F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x-none" w:eastAsia="en-US"/>
    </w:rPr>
  </w:style>
  <w:style w:type="paragraph" w:styleId="ListParagraph">
    <w:name w:val="List Paragraph"/>
    <w:basedOn w:val="Normal"/>
    <w:uiPriority w:val="99"/>
    <w:qFormat/>
    <w:rsid w:val="00C74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65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5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x-none" w:eastAsia="en-US"/>
    </w:rPr>
  </w:style>
  <w:style w:type="paragraph" w:styleId="ListParagraph">
    <w:name w:val="List Paragraph"/>
    <w:basedOn w:val="Normal"/>
    <w:uiPriority w:val="99"/>
    <w:qFormat/>
    <w:rsid w:val="00C74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65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5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Media and Communications Manager</vt:lpstr>
    </vt:vector>
  </TitlesOfParts>
  <Company>Nottingham University Hospitals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Media and Communications Manager</dc:title>
  <dc:creator>clovatt</dc:creator>
  <cp:lastModifiedBy>Louise Knight</cp:lastModifiedBy>
  <cp:revision>2</cp:revision>
  <dcterms:created xsi:type="dcterms:W3CDTF">2021-06-09T09:52:00Z</dcterms:created>
  <dcterms:modified xsi:type="dcterms:W3CDTF">2021-06-09T09:52:00Z</dcterms:modified>
</cp:coreProperties>
</file>